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745AF4" w:rsidRDefault="00745AF4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Kajetánkou 14</w:t>
      </w:r>
      <w:r w:rsidR="00FD4127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>/</w:t>
      </w:r>
      <w:r w:rsidR="00FD4127">
        <w:rPr>
          <w:rFonts w:ascii="Arial" w:hAnsi="Arial" w:cs="Arial"/>
          <w:sz w:val="24"/>
          <w:szCs w:val="24"/>
        </w:rPr>
        <w:t>5</w:t>
      </w:r>
    </w:p>
    <w:p w:rsidR="00745AF4" w:rsidRDefault="00E23955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</w:t>
      </w:r>
      <w:r w:rsidR="00FD4127">
        <w:rPr>
          <w:rFonts w:ascii="Arial" w:hAnsi="Arial" w:cs="Arial"/>
          <w:sz w:val="24"/>
          <w:szCs w:val="24"/>
        </w:rPr>
        <w:t>5</w:t>
      </w:r>
      <w:r w:rsidR="005F7398">
        <w:rPr>
          <w:rFonts w:ascii="Arial" w:hAnsi="Arial" w:cs="Arial"/>
          <w:sz w:val="24"/>
          <w:szCs w:val="24"/>
        </w:rPr>
        <w:t>/</w:t>
      </w:r>
      <w:r w:rsidR="00FD4127">
        <w:rPr>
          <w:rFonts w:ascii="Arial" w:hAnsi="Arial" w:cs="Arial"/>
          <w:sz w:val="24"/>
          <w:szCs w:val="24"/>
        </w:rPr>
        <w:t>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>F</w:t>
      </w:r>
      <w:r w:rsidR="00B65E09">
        <w:rPr>
          <w:rFonts w:ascii="Arial" w:hAnsi="Arial" w:cs="Arial"/>
          <w:b/>
          <w:sz w:val="24"/>
          <w:szCs w:val="24"/>
        </w:rPr>
        <w:t xml:space="preserve">2   </w:t>
      </w:r>
      <w:r w:rsidR="00B65E09" w:rsidRPr="00B65E09">
        <w:rPr>
          <w:rFonts w:ascii="Arial" w:hAnsi="Arial" w:cs="Arial"/>
          <w:b/>
          <w:sz w:val="24"/>
          <w:szCs w:val="24"/>
        </w:rPr>
        <w:t>Zdravotně technické instalace</w:t>
      </w:r>
    </w:p>
    <w:p w:rsidR="00B96661" w:rsidRPr="00CB35C3" w:rsidRDefault="00B96661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01</w:t>
      </w:r>
      <w:r w:rsidRPr="00164130">
        <w:rPr>
          <w:rFonts w:ascii="Arial" w:hAnsi="Arial" w:cs="Arial"/>
          <w:sz w:val="24"/>
          <w:szCs w:val="24"/>
        </w:rPr>
        <w:tab/>
      </w:r>
      <w:r w:rsidR="00B65E09">
        <w:rPr>
          <w:rFonts w:ascii="Arial" w:hAnsi="Arial" w:cs="Arial"/>
          <w:sz w:val="24"/>
          <w:szCs w:val="24"/>
        </w:rPr>
        <w:t xml:space="preserve">  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Technická zpráva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02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suterénu</w:t>
      </w:r>
      <w:r w:rsidR="00B65E09">
        <w:rPr>
          <w:rFonts w:ascii="Arial" w:hAnsi="Arial" w:cs="Arial"/>
          <w:sz w:val="24"/>
          <w:szCs w:val="24"/>
        </w:rPr>
        <w:t xml:space="preserve">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03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přízemí</w:t>
      </w:r>
      <w:r w:rsidR="00B65E09">
        <w:rPr>
          <w:rFonts w:ascii="Arial" w:hAnsi="Arial" w:cs="Arial"/>
          <w:sz w:val="24"/>
          <w:szCs w:val="24"/>
        </w:rPr>
        <w:t xml:space="preserve">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04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1. </w:t>
      </w:r>
      <w:r w:rsidR="00B65E09">
        <w:rPr>
          <w:rFonts w:ascii="Arial" w:hAnsi="Arial" w:cs="Arial"/>
          <w:sz w:val="24"/>
          <w:szCs w:val="24"/>
        </w:rPr>
        <w:t>patra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2. 05.1</w:t>
      </w:r>
      <w:r w:rsidRPr="00164130">
        <w:rPr>
          <w:rFonts w:ascii="Arial" w:hAnsi="Arial" w:cs="Arial"/>
          <w:sz w:val="24"/>
          <w:szCs w:val="24"/>
        </w:rPr>
        <w:t xml:space="preserve"> Půdorys 2. </w:t>
      </w:r>
      <w:r w:rsidR="00B65E09">
        <w:rPr>
          <w:rFonts w:ascii="Arial" w:hAnsi="Arial" w:cs="Arial"/>
          <w:sz w:val="24"/>
          <w:szCs w:val="24"/>
        </w:rPr>
        <w:t>patra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 w:rsidR="00B65E09">
        <w:rPr>
          <w:rFonts w:ascii="Arial" w:hAnsi="Arial" w:cs="Arial"/>
          <w:sz w:val="24"/>
          <w:szCs w:val="24"/>
        </w:rPr>
        <w:t>5.2</w:t>
      </w:r>
      <w:r w:rsidRPr="00164130">
        <w:rPr>
          <w:rFonts w:ascii="Arial" w:hAnsi="Arial" w:cs="Arial"/>
          <w:sz w:val="24"/>
          <w:szCs w:val="24"/>
        </w:rPr>
        <w:t xml:space="preserve"> Půdorys 3. </w:t>
      </w:r>
      <w:r w:rsidR="00B65E09">
        <w:rPr>
          <w:rFonts w:ascii="Arial" w:hAnsi="Arial" w:cs="Arial"/>
          <w:sz w:val="24"/>
          <w:szCs w:val="24"/>
        </w:rPr>
        <w:t>patra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 w:rsidR="00B65E09">
        <w:rPr>
          <w:rFonts w:ascii="Arial" w:hAnsi="Arial" w:cs="Arial"/>
          <w:sz w:val="24"/>
          <w:szCs w:val="24"/>
        </w:rPr>
        <w:t xml:space="preserve">5.3 </w:t>
      </w:r>
      <w:r w:rsidRPr="00164130">
        <w:rPr>
          <w:rFonts w:ascii="Arial" w:hAnsi="Arial" w:cs="Arial"/>
          <w:sz w:val="24"/>
          <w:szCs w:val="24"/>
        </w:rPr>
        <w:t xml:space="preserve">Půdorys 4. </w:t>
      </w:r>
      <w:r w:rsidR="00B65E09">
        <w:rPr>
          <w:rFonts w:ascii="Arial" w:hAnsi="Arial" w:cs="Arial"/>
          <w:sz w:val="24"/>
          <w:szCs w:val="24"/>
        </w:rPr>
        <w:t>patra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 w:rsidR="00B65E09">
        <w:rPr>
          <w:rFonts w:ascii="Arial" w:hAnsi="Arial" w:cs="Arial"/>
          <w:sz w:val="24"/>
          <w:szCs w:val="24"/>
        </w:rPr>
        <w:t>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5. </w:t>
      </w:r>
      <w:r w:rsidR="00B65E09">
        <w:rPr>
          <w:rFonts w:ascii="Arial" w:hAnsi="Arial" w:cs="Arial"/>
          <w:sz w:val="24"/>
          <w:szCs w:val="24"/>
        </w:rPr>
        <w:t>patra – vodovod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 w:rsidR="00B65E09">
        <w:rPr>
          <w:rFonts w:ascii="Arial" w:hAnsi="Arial" w:cs="Arial"/>
          <w:sz w:val="24"/>
          <w:szCs w:val="24"/>
        </w:rPr>
        <w:t>7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Řezy vodovodu</w:t>
      </w:r>
    </w:p>
    <w:p w:rsidR="00B65E09" w:rsidRDefault="00464968" w:rsidP="00B65E09">
      <w:pPr>
        <w:ind w:right="-70"/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65E09">
        <w:rPr>
          <w:rFonts w:ascii="Arial" w:hAnsi="Arial" w:cs="Arial"/>
          <w:sz w:val="24"/>
          <w:szCs w:val="24"/>
        </w:rPr>
        <w:t>08    P</w:t>
      </w:r>
      <w:r w:rsidR="00B65E09" w:rsidRPr="00164130">
        <w:rPr>
          <w:rFonts w:ascii="Arial" w:hAnsi="Arial" w:cs="Arial"/>
          <w:sz w:val="24"/>
          <w:szCs w:val="24"/>
        </w:rPr>
        <w:t>ůdorys</w:t>
      </w:r>
      <w:proofErr w:type="gramEnd"/>
      <w:r w:rsidR="00B65E09" w:rsidRPr="00164130">
        <w:rPr>
          <w:rFonts w:ascii="Arial" w:hAnsi="Arial" w:cs="Arial"/>
          <w:sz w:val="24"/>
          <w:szCs w:val="24"/>
        </w:rPr>
        <w:t xml:space="preserve"> suterénu</w:t>
      </w:r>
      <w:r w:rsidR="00B65E09">
        <w:rPr>
          <w:rFonts w:ascii="Arial" w:hAnsi="Arial" w:cs="Arial"/>
          <w:sz w:val="24"/>
          <w:szCs w:val="24"/>
        </w:rPr>
        <w:t xml:space="preserve"> – kanalizace</w:t>
      </w:r>
      <w:r w:rsidR="00B65E09" w:rsidRPr="00164130">
        <w:rPr>
          <w:rFonts w:ascii="Arial" w:hAnsi="Arial" w:cs="Arial"/>
          <w:sz w:val="24"/>
          <w:szCs w:val="24"/>
        </w:rPr>
        <w:t xml:space="preserve"> 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 w:rsidR="00B65E09">
        <w:rPr>
          <w:rFonts w:ascii="Arial" w:hAnsi="Arial" w:cs="Arial"/>
          <w:sz w:val="24"/>
          <w:szCs w:val="24"/>
        </w:rPr>
        <w:t>09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="00B65E09" w:rsidRPr="00164130">
        <w:rPr>
          <w:rFonts w:ascii="Arial" w:hAnsi="Arial" w:cs="Arial"/>
          <w:sz w:val="24"/>
          <w:szCs w:val="24"/>
        </w:rPr>
        <w:t>Půdorys přízemí</w:t>
      </w:r>
      <w:r w:rsidR="00B65E09">
        <w:rPr>
          <w:rFonts w:ascii="Arial" w:hAnsi="Arial" w:cs="Arial"/>
          <w:sz w:val="24"/>
          <w:szCs w:val="24"/>
        </w:rPr>
        <w:t xml:space="preserve"> – kanalizace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65E09">
        <w:rPr>
          <w:rFonts w:ascii="Arial" w:hAnsi="Arial" w:cs="Arial"/>
          <w:sz w:val="24"/>
          <w:szCs w:val="24"/>
        </w:rPr>
        <w:t>10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B65E09">
        <w:rPr>
          <w:rFonts w:ascii="Arial" w:hAnsi="Arial" w:cs="Arial"/>
          <w:sz w:val="24"/>
          <w:szCs w:val="24"/>
        </w:rPr>
        <w:t xml:space="preserve">   </w:t>
      </w:r>
      <w:r w:rsidR="00B65E09" w:rsidRPr="00164130">
        <w:rPr>
          <w:rFonts w:ascii="Arial" w:hAnsi="Arial" w:cs="Arial"/>
          <w:sz w:val="24"/>
          <w:szCs w:val="24"/>
        </w:rPr>
        <w:t>Půdorys</w:t>
      </w:r>
      <w:proofErr w:type="gramEnd"/>
      <w:r w:rsidR="00B65E09" w:rsidRPr="00164130">
        <w:rPr>
          <w:rFonts w:ascii="Arial" w:hAnsi="Arial" w:cs="Arial"/>
          <w:sz w:val="24"/>
          <w:szCs w:val="24"/>
        </w:rPr>
        <w:t xml:space="preserve"> 1. </w:t>
      </w:r>
      <w:r w:rsidR="00B65E09">
        <w:rPr>
          <w:rFonts w:ascii="Arial" w:hAnsi="Arial" w:cs="Arial"/>
          <w:sz w:val="24"/>
          <w:szCs w:val="24"/>
        </w:rPr>
        <w:t xml:space="preserve">patra – </w:t>
      </w:r>
      <w:r w:rsidR="00B96661">
        <w:rPr>
          <w:rFonts w:ascii="Arial" w:hAnsi="Arial" w:cs="Arial"/>
          <w:sz w:val="24"/>
          <w:szCs w:val="24"/>
        </w:rPr>
        <w:t>kanalizace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 w:rsidR="00B96661">
        <w:rPr>
          <w:rFonts w:ascii="Arial" w:hAnsi="Arial" w:cs="Arial"/>
          <w:sz w:val="24"/>
          <w:szCs w:val="24"/>
        </w:rPr>
        <w:t>1.1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B96661" w:rsidRPr="00164130">
        <w:rPr>
          <w:rFonts w:ascii="Arial" w:hAnsi="Arial" w:cs="Arial"/>
          <w:sz w:val="24"/>
          <w:szCs w:val="24"/>
        </w:rPr>
        <w:t xml:space="preserve">Půdorys 2. </w:t>
      </w:r>
      <w:r w:rsidR="00B96661">
        <w:rPr>
          <w:rFonts w:ascii="Arial" w:hAnsi="Arial" w:cs="Arial"/>
          <w:sz w:val="24"/>
          <w:szCs w:val="24"/>
        </w:rPr>
        <w:t>patra – kanalizace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 w:rsidR="00B96661">
        <w:rPr>
          <w:rFonts w:ascii="Arial" w:hAnsi="Arial" w:cs="Arial"/>
          <w:sz w:val="24"/>
          <w:szCs w:val="24"/>
        </w:rPr>
        <w:t>1.2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B96661" w:rsidRPr="00164130">
        <w:rPr>
          <w:rFonts w:ascii="Arial" w:hAnsi="Arial" w:cs="Arial"/>
          <w:sz w:val="24"/>
          <w:szCs w:val="24"/>
        </w:rPr>
        <w:t xml:space="preserve">Půdorys 3. </w:t>
      </w:r>
      <w:r w:rsidR="00B96661">
        <w:rPr>
          <w:rFonts w:ascii="Arial" w:hAnsi="Arial" w:cs="Arial"/>
          <w:sz w:val="24"/>
          <w:szCs w:val="24"/>
        </w:rPr>
        <w:t>patra – kanalizace</w:t>
      </w:r>
    </w:p>
    <w:p w:rsidR="00464968" w:rsidRPr="00164130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 w:rsidR="00B96661">
        <w:rPr>
          <w:rFonts w:ascii="Arial" w:hAnsi="Arial" w:cs="Arial"/>
          <w:sz w:val="24"/>
          <w:szCs w:val="24"/>
        </w:rPr>
        <w:t>1.3</w:t>
      </w:r>
      <w:r w:rsidRPr="00164130">
        <w:rPr>
          <w:rFonts w:ascii="Arial" w:hAnsi="Arial" w:cs="Arial"/>
          <w:sz w:val="24"/>
          <w:szCs w:val="24"/>
        </w:rPr>
        <w:t xml:space="preserve"> </w:t>
      </w:r>
      <w:r w:rsidR="00B96661" w:rsidRPr="00164130">
        <w:rPr>
          <w:rFonts w:ascii="Arial" w:hAnsi="Arial" w:cs="Arial"/>
          <w:sz w:val="24"/>
          <w:szCs w:val="24"/>
        </w:rPr>
        <w:t xml:space="preserve">Půdorys 4. </w:t>
      </w:r>
      <w:r w:rsidR="00B96661">
        <w:rPr>
          <w:rFonts w:ascii="Arial" w:hAnsi="Arial" w:cs="Arial"/>
          <w:sz w:val="24"/>
          <w:szCs w:val="24"/>
        </w:rPr>
        <w:t>patra – kanalizace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 w:rsidR="00B96661"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 w:rsidR="00B96661">
        <w:rPr>
          <w:rFonts w:ascii="Arial" w:hAnsi="Arial" w:cs="Arial"/>
          <w:sz w:val="24"/>
          <w:szCs w:val="24"/>
        </w:rPr>
        <w:t xml:space="preserve">   </w:t>
      </w:r>
      <w:r w:rsidR="00B96661" w:rsidRPr="00164130">
        <w:rPr>
          <w:rFonts w:ascii="Arial" w:hAnsi="Arial" w:cs="Arial"/>
          <w:sz w:val="24"/>
          <w:szCs w:val="24"/>
        </w:rPr>
        <w:t xml:space="preserve">Půdorys 5. </w:t>
      </w:r>
      <w:r w:rsidR="00B96661">
        <w:rPr>
          <w:rFonts w:ascii="Arial" w:hAnsi="Arial" w:cs="Arial"/>
          <w:sz w:val="24"/>
          <w:szCs w:val="24"/>
        </w:rPr>
        <w:t>patra – kanalizace</w:t>
      </w:r>
    </w:p>
    <w:p w:rsidR="00464968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</w:t>
      </w:r>
      <w:r w:rsidR="00B65E09">
        <w:rPr>
          <w:rFonts w:ascii="Arial" w:hAnsi="Arial" w:cs="Arial"/>
          <w:sz w:val="24"/>
          <w:szCs w:val="24"/>
        </w:rPr>
        <w:t>2</w:t>
      </w:r>
      <w:r w:rsidRPr="00CB35C3">
        <w:rPr>
          <w:rFonts w:ascii="Arial" w:hAnsi="Arial" w:cs="Arial"/>
          <w:sz w:val="24"/>
          <w:szCs w:val="24"/>
        </w:rPr>
        <w:t>. 1</w:t>
      </w:r>
      <w:r w:rsidR="00B96661">
        <w:rPr>
          <w:rFonts w:ascii="Arial" w:hAnsi="Arial" w:cs="Arial"/>
          <w:sz w:val="24"/>
          <w:szCs w:val="24"/>
        </w:rPr>
        <w:t>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B96661">
        <w:rPr>
          <w:rFonts w:ascii="Arial" w:hAnsi="Arial" w:cs="Arial"/>
          <w:sz w:val="24"/>
          <w:szCs w:val="24"/>
        </w:rPr>
        <w:t xml:space="preserve">   </w:t>
      </w:r>
      <w:r w:rsidR="00B96661" w:rsidRPr="00164130">
        <w:rPr>
          <w:rFonts w:ascii="Arial" w:hAnsi="Arial" w:cs="Arial"/>
          <w:sz w:val="24"/>
          <w:szCs w:val="24"/>
        </w:rPr>
        <w:t xml:space="preserve">Půdorys </w:t>
      </w:r>
      <w:r w:rsidR="00B96661">
        <w:rPr>
          <w:rFonts w:ascii="Arial" w:hAnsi="Arial" w:cs="Arial"/>
          <w:sz w:val="24"/>
          <w:szCs w:val="24"/>
        </w:rPr>
        <w:t>střecha – kanalizace</w:t>
      </w:r>
    </w:p>
    <w:p w:rsidR="00B96661" w:rsidRDefault="00B96661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CB35C3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Řezy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15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suterénu</w:t>
      </w:r>
      <w:r>
        <w:rPr>
          <w:rFonts w:ascii="Arial" w:hAnsi="Arial" w:cs="Arial"/>
          <w:sz w:val="24"/>
          <w:szCs w:val="24"/>
        </w:rPr>
        <w:t xml:space="preserve">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přízemí</w:t>
      </w:r>
      <w:r>
        <w:rPr>
          <w:rFonts w:ascii="Arial" w:hAnsi="Arial" w:cs="Arial"/>
          <w:sz w:val="24"/>
          <w:szCs w:val="24"/>
        </w:rPr>
        <w:t xml:space="preserve">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17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1.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2. 18.1</w:t>
      </w:r>
      <w:r w:rsidRPr="00164130">
        <w:rPr>
          <w:rFonts w:ascii="Arial" w:hAnsi="Arial" w:cs="Arial"/>
          <w:sz w:val="24"/>
          <w:szCs w:val="24"/>
        </w:rPr>
        <w:t xml:space="preserve"> Půdorys 2.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18.2</w:t>
      </w:r>
      <w:r w:rsidRPr="00164130">
        <w:rPr>
          <w:rFonts w:ascii="Arial" w:hAnsi="Arial" w:cs="Arial"/>
          <w:sz w:val="24"/>
          <w:szCs w:val="24"/>
        </w:rPr>
        <w:t xml:space="preserve"> Půdorys 3.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18.3 </w:t>
      </w:r>
      <w:r w:rsidRPr="00164130">
        <w:rPr>
          <w:rFonts w:ascii="Arial" w:hAnsi="Arial" w:cs="Arial"/>
          <w:sz w:val="24"/>
          <w:szCs w:val="24"/>
        </w:rPr>
        <w:t xml:space="preserve">Půdorys 4.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19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5.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20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Řezy </w:t>
      </w:r>
      <w:proofErr w:type="spellStart"/>
      <w:r w:rsidR="003A0A18">
        <w:rPr>
          <w:rFonts w:ascii="Arial" w:hAnsi="Arial" w:cs="Arial"/>
          <w:sz w:val="24"/>
          <w:szCs w:val="24"/>
        </w:rPr>
        <w:t>plyn</w:t>
      </w:r>
      <w:r>
        <w:rPr>
          <w:rFonts w:ascii="Arial" w:hAnsi="Arial" w:cs="Arial"/>
          <w:sz w:val="24"/>
          <w:szCs w:val="24"/>
        </w:rPr>
        <w:t>odovodu</w:t>
      </w:r>
      <w:proofErr w:type="spellEnd"/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CF0895" w:rsidRDefault="00CF089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B96661" w:rsidRDefault="00B96661" w:rsidP="00C81EF8">
      <w:pPr>
        <w:rPr>
          <w:rFonts w:ascii="Arial" w:hAnsi="Arial" w:cs="Arial"/>
          <w:sz w:val="24"/>
          <w:szCs w:val="24"/>
        </w:rPr>
      </w:pPr>
    </w:p>
    <w:p w:rsidR="00745AF4" w:rsidRPr="00FB4B1B" w:rsidRDefault="00745AF4" w:rsidP="00745AF4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FD4127" w:rsidRDefault="00FD4127" w:rsidP="00FD41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 Kajetánkou 1401/5</w:t>
      </w:r>
    </w:p>
    <w:p w:rsidR="00FD4127" w:rsidRDefault="00FD4127" w:rsidP="00FD41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Jílkova 95/6</w:t>
      </w:r>
    </w:p>
    <w:p w:rsidR="00745AF4" w:rsidRPr="00FB4B1B" w:rsidRDefault="00745AF4" w:rsidP="00FD4127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Praha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>F</w:t>
      </w:r>
      <w:r w:rsidR="00B65E09">
        <w:rPr>
          <w:rFonts w:ascii="Arial" w:hAnsi="Arial" w:cs="Arial"/>
          <w:b/>
          <w:sz w:val="24"/>
          <w:szCs w:val="24"/>
        </w:rPr>
        <w:t xml:space="preserve">2   </w:t>
      </w:r>
      <w:r w:rsidR="00B65E09" w:rsidRPr="00B65E09">
        <w:rPr>
          <w:rFonts w:ascii="Arial" w:hAnsi="Arial" w:cs="Arial"/>
          <w:b/>
          <w:sz w:val="24"/>
          <w:szCs w:val="24"/>
        </w:rPr>
        <w:t>Zdravotně technické instalace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01</w:t>
      </w:r>
      <w:r w:rsidRPr="0016413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1641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164130">
        <w:rPr>
          <w:rFonts w:ascii="Arial" w:hAnsi="Arial" w:cs="Arial"/>
          <w:sz w:val="24"/>
          <w:szCs w:val="24"/>
        </w:rPr>
        <w:t>Technická zpráva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02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suterénu</w:t>
      </w:r>
      <w:r>
        <w:rPr>
          <w:rFonts w:ascii="Arial" w:hAnsi="Arial" w:cs="Arial"/>
          <w:sz w:val="24"/>
          <w:szCs w:val="24"/>
        </w:rPr>
        <w:t xml:space="preserve">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03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přízemí</w:t>
      </w:r>
      <w:r>
        <w:rPr>
          <w:rFonts w:ascii="Arial" w:hAnsi="Arial" w:cs="Arial"/>
          <w:sz w:val="24"/>
          <w:szCs w:val="24"/>
        </w:rPr>
        <w:t xml:space="preserve">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04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1. </w:t>
      </w:r>
      <w:r>
        <w:rPr>
          <w:rFonts w:ascii="Arial" w:hAnsi="Arial" w:cs="Arial"/>
          <w:sz w:val="24"/>
          <w:szCs w:val="24"/>
        </w:rPr>
        <w:t>patra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2. 05.1</w:t>
      </w:r>
      <w:r w:rsidRPr="00164130">
        <w:rPr>
          <w:rFonts w:ascii="Arial" w:hAnsi="Arial" w:cs="Arial"/>
          <w:sz w:val="24"/>
          <w:szCs w:val="24"/>
        </w:rPr>
        <w:t xml:space="preserve"> Půdorys 2. </w:t>
      </w:r>
      <w:r>
        <w:rPr>
          <w:rFonts w:ascii="Arial" w:hAnsi="Arial" w:cs="Arial"/>
          <w:sz w:val="24"/>
          <w:szCs w:val="24"/>
        </w:rPr>
        <w:t>patra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>
        <w:rPr>
          <w:rFonts w:ascii="Arial" w:hAnsi="Arial" w:cs="Arial"/>
          <w:sz w:val="24"/>
          <w:szCs w:val="24"/>
        </w:rPr>
        <w:t>5.2</w:t>
      </w:r>
      <w:r w:rsidRPr="00164130">
        <w:rPr>
          <w:rFonts w:ascii="Arial" w:hAnsi="Arial" w:cs="Arial"/>
          <w:sz w:val="24"/>
          <w:szCs w:val="24"/>
        </w:rPr>
        <w:t xml:space="preserve"> Půdorys 3. </w:t>
      </w:r>
      <w:r>
        <w:rPr>
          <w:rFonts w:ascii="Arial" w:hAnsi="Arial" w:cs="Arial"/>
          <w:sz w:val="24"/>
          <w:szCs w:val="24"/>
        </w:rPr>
        <w:t>patra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>
        <w:rPr>
          <w:rFonts w:ascii="Arial" w:hAnsi="Arial" w:cs="Arial"/>
          <w:sz w:val="24"/>
          <w:szCs w:val="24"/>
        </w:rPr>
        <w:t xml:space="preserve">5.3 </w:t>
      </w:r>
      <w:r w:rsidRPr="00164130">
        <w:rPr>
          <w:rFonts w:ascii="Arial" w:hAnsi="Arial" w:cs="Arial"/>
          <w:sz w:val="24"/>
          <w:szCs w:val="24"/>
        </w:rPr>
        <w:t xml:space="preserve">Půdorys 4. </w:t>
      </w:r>
      <w:r>
        <w:rPr>
          <w:rFonts w:ascii="Arial" w:hAnsi="Arial" w:cs="Arial"/>
          <w:sz w:val="24"/>
          <w:szCs w:val="24"/>
        </w:rPr>
        <w:t>patra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>
        <w:rPr>
          <w:rFonts w:ascii="Arial" w:hAnsi="Arial" w:cs="Arial"/>
          <w:sz w:val="24"/>
          <w:szCs w:val="24"/>
        </w:rPr>
        <w:t>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5. </w:t>
      </w:r>
      <w:r>
        <w:rPr>
          <w:rFonts w:ascii="Arial" w:hAnsi="Arial" w:cs="Arial"/>
          <w:sz w:val="24"/>
          <w:szCs w:val="24"/>
        </w:rPr>
        <w:t>patra – vodovod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0</w:t>
      </w:r>
      <w:r>
        <w:rPr>
          <w:rFonts w:ascii="Arial" w:hAnsi="Arial" w:cs="Arial"/>
          <w:sz w:val="24"/>
          <w:szCs w:val="24"/>
        </w:rPr>
        <w:t>7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Řezy vodovodu</w:t>
      </w:r>
    </w:p>
    <w:p w:rsidR="00B96661" w:rsidRDefault="00B96661" w:rsidP="00B96661">
      <w:pPr>
        <w:ind w:right="-70"/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08    P</w:t>
      </w:r>
      <w:r w:rsidRPr="00164130">
        <w:rPr>
          <w:rFonts w:ascii="Arial" w:hAnsi="Arial" w:cs="Arial"/>
          <w:sz w:val="24"/>
          <w:szCs w:val="24"/>
        </w:rPr>
        <w:t>ůdorys</w:t>
      </w:r>
      <w:proofErr w:type="gramEnd"/>
      <w:r w:rsidRPr="00164130">
        <w:rPr>
          <w:rFonts w:ascii="Arial" w:hAnsi="Arial" w:cs="Arial"/>
          <w:sz w:val="24"/>
          <w:szCs w:val="24"/>
        </w:rPr>
        <w:t xml:space="preserve"> suterénu</w:t>
      </w:r>
      <w:r>
        <w:rPr>
          <w:rFonts w:ascii="Arial" w:hAnsi="Arial" w:cs="Arial"/>
          <w:sz w:val="24"/>
          <w:szCs w:val="24"/>
        </w:rPr>
        <w:t xml:space="preserve"> – kanalizace</w:t>
      </w:r>
      <w:r w:rsidRPr="00164130">
        <w:rPr>
          <w:rFonts w:ascii="Arial" w:hAnsi="Arial" w:cs="Arial"/>
          <w:sz w:val="24"/>
          <w:szCs w:val="24"/>
        </w:rPr>
        <w:t xml:space="preserve"> 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09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přízemí</w:t>
      </w:r>
      <w:r>
        <w:rPr>
          <w:rFonts w:ascii="Arial" w:hAnsi="Arial" w:cs="Arial"/>
          <w:sz w:val="24"/>
          <w:szCs w:val="24"/>
        </w:rPr>
        <w:t xml:space="preserve"> –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10</w:t>
      </w:r>
      <w:r w:rsidRPr="001641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</w:t>
      </w:r>
      <w:proofErr w:type="gramEnd"/>
      <w:r w:rsidRPr="00164130">
        <w:rPr>
          <w:rFonts w:ascii="Arial" w:hAnsi="Arial" w:cs="Arial"/>
          <w:sz w:val="24"/>
          <w:szCs w:val="24"/>
        </w:rPr>
        <w:t xml:space="preserve"> 1. </w:t>
      </w:r>
      <w:r>
        <w:rPr>
          <w:rFonts w:ascii="Arial" w:hAnsi="Arial" w:cs="Arial"/>
          <w:sz w:val="24"/>
          <w:szCs w:val="24"/>
        </w:rPr>
        <w:t>patra –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1.1</w:t>
      </w:r>
      <w:r w:rsidRPr="00164130">
        <w:rPr>
          <w:rFonts w:ascii="Arial" w:hAnsi="Arial" w:cs="Arial"/>
          <w:sz w:val="24"/>
          <w:szCs w:val="24"/>
        </w:rPr>
        <w:t xml:space="preserve"> Půdorys 2. </w:t>
      </w:r>
      <w:r>
        <w:rPr>
          <w:rFonts w:ascii="Arial" w:hAnsi="Arial" w:cs="Arial"/>
          <w:sz w:val="24"/>
          <w:szCs w:val="24"/>
        </w:rPr>
        <w:t>patra –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1.2</w:t>
      </w:r>
      <w:r w:rsidRPr="00164130">
        <w:rPr>
          <w:rFonts w:ascii="Arial" w:hAnsi="Arial" w:cs="Arial"/>
          <w:sz w:val="24"/>
          <w:szCs w:val="24"/>
        </w:rPr>
        <w:t xml:space="preserve"> Půdorys 3. </w:t>
      </w:r>
      <w:r>
        <w:rPr>
          <w:rFonts w:ascii="Arial" w:hAnsi="Arial" w:cs="Arial"/>
          <w:sz w:val="24"/>
          <w:szCs w:val="24"/>
        </w:rPr>
        <w:t>patra –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1.3</w:t>
      </w:r>
      <w:r w:rsidRPr="00164130">
        <w:rPr>
          <w:rFonts w:ascii="Arial" w:hAnsi="Arial" w:cs="Arial"/>
          <w:sz w:val="24"/>
          <w:szCs w:val="24"/>
        </w:rPr>
        <w:t xml:space="preserve"> Půdorys 4. </w:t>
      </w:r>
      <w:r>
        <w:rPr>
          <w:rFonts w:ascii="Arial" w:hAnsi="Arial" w:cs="Arial"/>
          <w:sz w:val="24"/>
          <w:szCs w:val="24"/>
        </w:rPr>
        <w:t>patra – kanalizace</w:t>
      </w:r>
    </w:p>
    <w:p w:rsidR="00B96661" w:rsidRPr="00CB35C3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5. </w:t>
      </w:r>
      <w:r>
        <w:rPr>
          <w:rFonts w:ascii="Arial" w:hAnsi="Arial" w:cs="Arial"/>
          <w:sz w:val="24"/>
          <w:szCs w:val="24"/>
        </w:rPr>
        <w:t>patra – kanalizace</w:t>
      </w:r>
    </w:p>
    <w:p w:rsidR="00B96661" w:rsidRDefault="00B96661" w:rsidP="00B96661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CB35C3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164130">
        <w:rPr>
          <w:rFonts w:ascii="Arial" w:hAnsi="Arial" w:cs="Arial"/>
          <w:sz w:val="24"/>
          <w:szCs w:val="24"/>
        </w:rPr>
        <w:t xml:space="preserve">Půdorys </w:t>
      </w:r>
      <w:r>
        <w:rPr>
          <w:rFonts w:ascii="Arial" w:hAnsi="Arial" w:cs="Arial"/>
          <w:sz w:val="24"/>
          <w:szCs w:val="24"/>
        </w:rPr>
        <w:t>střecha – kanalizace</w:t>
      </w:r>
    </w:p>
    <w:p w:rsidR="00B96661" w:rsidRDefault="00B96661" w:rsidP="00B96661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CB35C3">
        <w:rPr>
          <w:rFonts w:ascii="Arial" w:hAnsi="Arial" w:cs="Arial"/>
          <w:sz w:val="24"/>
          <w:szCs w:val="24"/>
        </w:rPr>
        <w:t>. 1</w:t>
      </w:r>
      <w:r>
        <w:rPr>
          <w:rFonts w:ascii="Arial" w:hAnsi="Arial" w:cs="Arial"/>
          <w:sz w:val="24"/>
          <w:szCs w:val="24"/>
        </w:rPr>
        <w:t>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Řezy kanalizace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15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suterénu</w:t>
      </w:r>
      <w:r>
        <w:rPr>
          <w:rFonts w:ascii="Arial" w:hAnsi="Arial" w:cs="Arial"/>
          <w:sz w:val="24"/>
          <w:szCs w:val="24"/>
        </w:rPr>
        <w:t xml:space="preserve">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16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>Půdorys přízemí</w:t>
      </w:r>
      <w:r>
        <w:rPr>
          <w:rFonts w:ascii="Arial" w:hAnsi="Arial" w:cs="Arial"/>
          <w:sz w:val="24"/>
          <w:szCs w:val="24"/>
        </w:rPr>
        <w:t xml:space="preserve">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17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1.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2. 18.1</w:t>
      </w:r>
      <w:r w:rsidRPr="00164130">
        <w:rPr>
          <w:rFonts w:ascii="Arial" w:hAnsi="Arial" w:cs="Arial"/>
          <w:sz w:val="24"/>
          <w:szCs w:val="24"/>
        </w:rPr>
        <w:t xml:space="preserve"> Půdor</w:t>
      </w:r>
      <w:bookmarkStart w:id="0" w:name="_GoBack"/>
      <w:bookmarkEnd w:id="0"/>
      <w:r w:rsidRPr="00164130">
        <w:rPr>
          <w:rFonts w:ascii="Arial" w:hAnsi="Arial" w:cs="Arial"/>
          <w:sz w:val="24"/>
          <w:szCs w:val="24"/>
        </w:rPr>
        <w:t xml:space="preserve">ys 2.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18.2</w:t>
      </w:r>
      <w:r w:rsidRPr="00164130">
        <w:rPr>
          <w:rFonts w:ascii="Arial" w:hAnsi="Arial" w:cs="Arial"/>
          <w:sz w:val="24"/>
          <w:szCs w:val="24"/>
        </w:rPr>
        <w:t xml:space="preserve"> Půdorys 3.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18.3 </w:t>
      </w:r>
      <w:r w:rsidRPr="00164130">
        <w:rPr>
          <w:rFonts w:ascii="Arial" w:hAnsi="Arial" w:cs="Arial"/>
          <w:sz w:val="24"/>
          <w:szCs w:val="24"/>
        </w:rPr>
        <w:t xml:space="preserve">Půdorys 4. </w:t>
      </w:r>
      <w:r>
        <w:rPr>
          <w:rFonts w:ascii="Arial" w:hAnsi="Arial" w:cs="Arial"/>
          <w:sz w:val="24"/>
          <w:szCs w:val="24"/>
        </w:rPr>
        <w:t>patra – plynovod</w:t>
      </w:r>
    </w:p>
    <w:p w:rsidR="00B96661" w:rsidRPr="00164130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19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64130">
        <w:rPr>
          <w:rFonts w:ascii="Arial" w:hAnsi="Arial" w:cs="Arial"/>
          <w:sz w:val="24"/>
          <w:szCs w:val="24"/>
        </w:rPr>
        <w:t xml:space="preserve">Půdorys 5. </w:t>
      </w:r>
      <w:r>
        <w:rPr>
          <w:rFonts w:ascii="Arial" w:hAnsi="Arial" w:cs="Arial"/>
          <w:sz w:val="24"/>
          <w:szCs w:val="24"/>
        </w:rPr>
        <w:t>patra – plynovod</w:t>
      </w:r>
    </w:p>
    <w:p w:rsidR="00451925" w:rsidRPr="00D4052B" w:rsidRDefault="00B96661" w:rsidP="00B96661">
      <w:pPr>
        <w:rPr>
          <w:rFonts w:ascii="Arial" w:hAnsi="Arial" w:cs="Arial"/>
          <w:sz w:val="24"/>
          <w:szCs w:val="24"/>
        </w:rPr>
      </w:pPr>
      <w:r w:rsidRPr="00164130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2</w:t>
      </w:r>
      <w:r w:rsidRPr="0016413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20</w:t>
      </w:r>
      <w:r w:rsidRPr="0016413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Řezy </w:t>
      </w:r>
      <w:r w:rsidR="003A0A18">
        <w:rPr>
          <w:rFonts w:ascii="Arial" w:hAnsi="Arial" w:cs="Arial"/>
          <w:sz w:val="24"/>
          <w:szCs w:val="24"/>
        </w:rPr>
        <w:t>plyno</w:t>
      </w:r>
      <w:r>
        <w:rPr>
          <w:rFonts w:ascii="Arial" w:hAnsi="Arial" w:cs="Arial"/>
          <w:sz w:val="24"/>
          <w:szCs w:val="24"/>
        </w:rPr>
        <w:t>vodu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B65E09">
      <w:pgSz w:w="11906" w:h="16838"/>
      <w:pgMar w:top="1417" w:right="1274" w:bottom="1417" w:left="1417" w:header="708" w:footer="708" w:gutter="0"/>
      <w:cols w:num="2" w:space="84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F8"/>
    <w:rsid w:val="000E6758"/>
    <w:rsid w:val="00164130"/>
    <w:rsid w:val="00192C21"/>
    <w:rsid w:val="00197F26"/>
    <w:rsid w:val="001E7417"/>
    <w:rsid w:val="00261BB1"/>
    <w:rsid w:val="002A0029"/>
    <w:rsid w:val="002C46A4"/>
    <w:rsid w:val="00316669"/>
    <w:rsid w:val="00352413"/>
    <w:rsid w:val="00390ADC"/>
    <w:rsid w:val="003A0A18"/>
    <w:rsid w:val="00451925"/>
    <w:rsid w:val="00464968"/>
    <w:rsid w:val="00490BAE"/>
    <w:rsid w:val="00494DF9"/>
    <w:rsid w:val="004C018A"/>
    <w:rsid w:val="00580690"/>
    <w:rsid w:val="005F7172"/>
    <w:rsid w:val="005F7398"/>
    <w:rsid w:val="006177FA"/>
    <w:rsid w:val="006A0F0A"/>
    <w:rsid w:val="007141F9"/>
    <w:rsid w:val="00745AF4"/>
    <w:rsid w:val="00770A9C"/>
    <w:rsid w:val="00782FCC"/>
    <w:rsid w:val="007D4005"/>
    <w:rsid w:val="007F1611"/>
    <w:rsid w:val="00822199"/>
    <w:rsid w:val="008474FE"/>
    <w:rsid w:val="00873126"/>
    <w:rsid w:val="009109A9"/>
    <w:rsid w:val="00934F2E"/>
    <w:rsid w:val="00953789"/>
    <w:rsid w:val="00A16EA4"/>
    <w:rsid w:val="00A24987"/>
    <w:rsid w:val="00B26E1C"/>
    <w:rsid w:val="00B65E09"/>
    <w:rsid w:val="00B66102"/>
    <w:rsid w:val="00B85BD7"/>
    <w:rsid w:val="00B96661"/>
    <w:rsid w:val="00BA41C5"/>
    <w:rsid w:val="00BC56CA"/>
    <w:rsid w:val="00C303B6"/>
    <w:rsid w:val="00C81EF8"/>
    <w:rsid w:val="00CA252D"/>
    <w:rsid w:val="00CB35C3"/>
    <w:rsid w:val="00CC4679"/>
    <w:rsid w:val="00CF0895"/>
    <w:rsid w:val="00D04A39"/>
    <w:rsid w:val="00D4052B"/>
    <w:rsid w:val="00D57931"/>
    <w:rsid w:val="00D7658A"/>
    <w:rsid w:val="00DB0AA6"/>
    <w:rsid w:val="00E23955"/>
    <w:rsid w:val="00FB4B1B"/>
    <w:rsid w:val="00FD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Karolína BORSKÁ</cp:lastModifiedBy>
  <cp:revision>19</cp:revision>
  <cp:lastPrinted>2012-12-11T09:21:00Z</cp:lastPrinted>
  <dcterms:created xsi:type="dcterms:W3CDTF">2012-02-28T08:21:00Z</dcterms:created>
  <dcterms:modified xsi:type="dcterms:W3CDTF">2014-11-28T10:59:00Z</dcterms:modified>
</cp:coreProperties>
</file>